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646" w:rsidRPr="00874C14" w:rsidRDefault="008B5658" w:rsidP="008B5658">
      <w:pPr>
        <w:jc w:val="center"/>
        <w:rPr>
          <w:sz w:val="28"/>
          <w:szCs w:val="28"/>
        </w:rPr>
      </w:pPr>
      <w:r w:rsidRPr="00874C14">
        <w:rPr>
          <w:sz w:val="28"/>
          <w:szCs w:val="28"/>
        </w:rPr>
        <w:t>Скажем «нет» наркотикам</w:t>
      </w:r>
    </w:p>
    <w:p w:rsidR="008B5658" w:rsidRPr="00874C14" w:rsidRDefault="008B5658" w:rsidP="008B5658">
      <w:pPr>
        <w:jc w:val="both"/>
        <w:rPr>
          <w:sz w:val="28"/>
          <w:szCs w:val="28"/>
        </w:rPr>
      </w:pPr>
      <w:r w:rsidRPr="00874C14">
        <w:rPr>
          <w:sz w:val="28"/>
          <w:szCs w:val="28"/>
        </w:rPr>
        <w:t>Распространение употребления наркотиков и наркозависимости – одна из самых серьезных проблем современного общества.</w:t>
      </w:r>
    </w:p>
    <w:p w:rsidR="008B5658" w:rsidRPr="00874C14" w:rsidRDefault="008B5658" w:rsidP="008B5658">
      <w:pPr>
        <w:jc w:val="both"/>
        <w:rPr>
          <w:sz w:val="28"/>
          <w:szCs w:val="28"/>
        </w:rPr>
      </w:pPr>
      <w:r w:rsidRPr="00874C14">
        <w:rPr>
          <w:sz w:val="28"/>
          <w:szCs w:val="28"/>
        </w:rPr>
        <w:t>Все наркотики участвуют в химических процессах, происходящих в головном мозге, изменяют их и приводят к зависимости – необходимости постоянно принимать психоактивное вещество.</w:t>
      </w:r>
    </w:p>
    <w:p w:rsidR="008B5658" w:rsidRPr="00874C14" w:rsidRDefault="008B5658" w:rsidP="008B5658">
      <w:pPr>
        <w:jc w:val="both"/>
        <w:rPr>
          <w:sz w:val="28"/>
          <w:szCs w:val="28"/>
        </w:rPr>
      </w:pPr>
      <w:r w:rsidRPr="00874C14">
        <w:rPr>
          <w:sz w:val="28"/>
          <w:szCs w:val="28"/>
        </w:rPr>
        <w:t xml:space="preserve">Поскольку все яды в организме обезвреживаются печенью, прием наркотиков вызывает гибель ее клеток и развитие цирроза. А из-за постоянной стимуляции систем организма у наркоманов быстро истощается сердечная мышца и значительно снижается иммунитет. Кроме того, из-за пользования общими шприцами и частого отсутствия половой гигиены </w:t>
      </w:r>
      <w:r w:rsidR="00E2672E" w:rsidRPr="00874C14">
        <w:rPr>
          <w:sz w:val="28"/>
          <w:szCs w:val="28"/>
        </w:rPr>
        <w:t>наркоманы нередко заражают друг друга гепатитом В и С, сифилисом и ВИЧ-инфекцией.</w:t>
      </w:r>
    </w:p>
    <w:p w:rsidR="00E2672E" w:rsidRPr="00874C14" w:rsidRDefault="00E2672E" w:rsidP="008B5658">
      <w:pPr>
        <w:jc w:val="both"/>
        <w:rPr>
          <w:sz w:val="28"/>
          <w:szCs w:val="28"/>
        </w:rPr>
      </w:pPr>
      <w:r w:rsidRPr="00874C14">
        <w:rPr>
          <w:sz w:val="28"/>
          <w:szCs w:val="28"/>
        </w:rPr>
        <w:t>Среди наркоманов большинство – молодые люди, в основном не старше 35 лет. Приобщение к наркотикам у большинства происходит «за компанию», из-за желания казаться старше, для «борьбы с проблемами» или для получения острых ощущений.</w:t>
      </w:r>
    </w:p>
    <w:p w:rsidR="00E2672E" w:rsidRPr="00874C14" w:rsidRDefault="00E2672E" w:rsidP="008B5658">
      <w:pPr>
        <w:jc w:val="both"/>
        <w:rPr>
          <w:sz w:val="28"/>
          <w:szCs w:val="28"/>
        </w:rPr>
      </w:pPr>
      <w:r w:rsidRPr="00874C14">
        <w:rPr>
          <w:sz w:val="28"/>
          <w:szCs w:val="28"/>
        </w:rPr>
        <w:t>Гибель от употребления наркотиков наступает очень быстро, что приводит к увеличению смертности среди молодежи.</w:t>
      </w:r>
    </w:p>
    <w:p w:rsidR="00E2672E" w:rsidRPr="00874C14" w:rsidRDefault="00E2672E" w:rsidP="008B5658">
      <w:pPr>
        <w:jc w:val="both"/>
        <w:rPr>
          <w:sz w:val="28"/>
          <w:szCs w:val="28"/>
        </w:rPr>
      </w:pPr>
      <w:r w:rsidRPr="00874C14">
        <w:rPr>
          <w:sz w:val="28"/>
          <w:szCs w:val="28"/>
        </w:rPr>
        <w:t xml:space="preserve">Важно помнить, что курение и алкоголь – это такие же зависимости, как и наркотики. </w:t>
      </w:r>
      <w:r w:rsidR="00874C14" w:rsidRPr="00874C14">
        <w:rPr>
          <w:sz w:val="28"/>
          <w:szCs w:val="28"/>
        </w:rPr>
        <w:t xml:space="preserve">Не допускайте появления зависимого поведения у детей. Как объяснить ребенку о вреде вредных привычек, как предотвратить их появление и как понять, что медлить уже нельзя – читайте в нашем разделе «Профилактика зависимостей» </w:t>
      </w:r>
      <w:hyperlink r:id="rId4" w:history="1">
        <w:r w:rsidR="00874C14" w:rsidRPr="00874C14">
          <w:rPr>
            <w:rStyle w:val="a3"/>
            <w:sz w:val="28"/>
            <w:szCs w:val="28"/>
          </w:rPr>
          <w:t>https://profilaktica.ru/kzr/stati/stati-po-vozrastu/7/profilaktika-zavisimostey/</w:t>
        </w:r>
      </w:hyperlink>
      <w:r w:rsidR="00874C14" w:rsidRPr="00874C14">
        <w:rPr>
          <w:sz w:val="28"/>
          <w:szCs w:val="28"/>
        </w:rPr>
        <w:t xml:space="preserve">. </w:t>
      </w:r>
      <w:bookmarkStart w:id="0" w:name="_GoBack"/>
      <w:bookmarkEnd w:id="0"/>
    </w:p>
    <w:sectPr w:rsidR="00E2672E" w:rsidRPr="00874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1AA"/>
    <w:rsid w:val="00874C14"/>
    <w:rsid w:val="008B5658"/>
    <w:rsid w:val="009F71AA"/>
    <w:rsid w:val="00E24646"/>
    <w:rsid w:val="00E2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43A87-1458-4453-AB0D-B5CA2FEE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4C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filaktica.ru/kzr/stati/stati-po-vozrastu/7/profilaktika-zavisimoste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Конева А. С.</dc:creator>
  <cp:keywords/>
  <dc:description/>
  <cp:lastModifiedBy>Конева А. С.</cp:lastModifiedBy>
  <cp:revision>3</cp:revision>
  <dcterms:created xsi:type="dcterms:W3CDTF">2025-01-27T05:52:00Z</dcterms:created>
  <dcterms:modified xsi:type="dcterms:W3CDTF">2025-01-27T06:19:00Z</dcterms:modified>
</cp:coreProperties>
</file>